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C44" w:rsidRDefault="005B5C44" w:rsidP="005B5C44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39083939" r:id="rId6"/>
        </w:object>
      </w:r>
    </w:p>
    <w:p w:rsidR="005B5C44" w:rsidRDefault="005B5C44" w:rsidP="005B5C44">
      <w:pPr>
        <w:ind w:right="-284"/>
      </w:pPr>
    </w:p>
    <w:p w:rsidR="005B5C44" w:rsidRDefault="005B5C44" w:rsidP="005B5C4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Контрольно-счетный орган</w:t>
      </w:r>
    </w:p>
    <w:p w:rsidR="005B5C44" w:rsidRDefault="005B5C44" w:rsidP="005B5C4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5B5C44" w:rsidRDefault="005B5C44" w:rsidP="005B5C44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5B5C44" w:rsidRDefault="005B5C44" w:rsidP="005B5C44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5B5C44" w:rsidRDefault="005B5C44" w:rsidP="005B5C44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5B5C44" w:rsidRDefault="005B5C44" w:rsidP="005B5C44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5B5C44" w:rsidRDefault="005B5C44" w:rsidP="005B5C44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5B5C44" w:rsidRPr="00CB6ABB" w:rsidRDefault="005B5C44" w:rsidP="005B5C44">
      <w:pPr>
        <w:pStyle w:val="a3"/>
        <w:spacing w:line="322" w:lineRule="exact"/>
        <w:ind w:left="5720" w:firstLine="0"/>
        <w:jc w:val="left"/>
        <w:rPr>
          <w:rStyle w:val="BodyTextChar"/>
          <w:b/>
          <w:color w:val="000000"/>
          <w:lang w:val="en-US"/>
        </w:rPr>
      </w:pPr>
    </w:p>
    <w:p w:rsidR="005B5C44" w:rsidRPr="00CB6ABB" w:rsidRDefault="005B5C44" w:rsidP="005B5C44">
      <w:pPr>
        <w:pStyle w:val="2"/>
        <w:spacing w:line="240" w:lineRule="auto"/>
        <w:jc w:val="center"/>
        <w:rPr>
          <w:lang w:val="en-US"/>
        </w:rPr>
      </w:pPr>
    </w:p>
    <w:p w:rsidR="005B5C44" w:rsidRDefault="005B5C44" w:rsidP="005B5C44">
      <w:pPr>
        <w:pStyle w:val="2"/>
        <w:jc w:val="center"/>
        <w:rPr>
          <w:b/>
          <w:lang w:val="en-US"/>
        </w:rPr>
      </w:pP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Дзержинского сельского совета</w:t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Дзержинского района Красноярского края </w:t>
      </w:r>
      <w:r>
        <w:rPr>
          <w:b/>
          <w:bCs/>
          <w:sz w:val="28"/>
          <w:szCs w:val="28"/>
        </w:rPr>
        <w:br/>
        <w:t>«О вне</w:t>
      </w:r>
      <w:r w:rsidR="00FB0741">
        <w:rPr>
          <w:b/>
          <w:bCs/>
          <w:sz w:val="28"/>
          <w:szCs w:val="28"/>
        </w:rPr>
        <w:t xml:space="preserve">сении изменений в решение </w:t>
      </w:r>
      <w:r w:rsidR="00FB0741">
        <w:rPr>
          <w:b/>
          <w:bCs/>
          <w:sz w:val="28"/>
          <w:szCs w:val="28"/>
        </w:rPr>
        <w:br/>
        <w:t>от 22 декабря 2022 года № 13-87</w:t>
      </w:r>
      <w:r>
        <w:rPr>
          <w:b/>
          <w:bCs/>
          <w:sz w:val="28"/>
          <w:szCs w:val="28"/>
        </w:rPr>
        <w:t>р «О бюджете муниципального образован</w:t>
      </w:r>
      <w:r w:rsidR="00FB0448">
        <w:rPr>
          <w:b/>
          <w:bCs/>
          <w:sz w:val="28"/>
          <w:szCs w:val="28"/>
        </w:rPr>
        <w:t>ия Дзержинский сельсовет на 2023</w:t>
      </w:r>
      <w:r w:rsidR="00FB0741">
        <w:rPr>
          <w:b/>
          <w:bCs/>
          <w:sz w:val="28"/>
          <w:szCs w:val="28"/>
        </w:rPr>
        <w:t>год и плановый период 2024 и 2025</w:t>
      </w:r>
      <w:r>
        <w:rPr>
          <w:b/>
          <w:bCs/>
          <w:sz w:val="28"/>
          <w:szCs w:val="28"/>
        </w:rPr>
        <w:t>годов»</w:t>
      </w:r>
      <w:r>
        <w:rPr>
          <w:b/>
          <w:bCs/>
          <w:sz w:val="28"/>
          <w:szCs w:val="28"/>
        </w:rPr>
        <w:br/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5B5C44" w:rsidRDefault="005B5C44" w:rsidP="005B5C44">
      <w:pPr>
        <w:shd w:val="clear" w:color="auto" w:fill="FFFFFF"/>
        <w:spacing w:after="75" w:line="336" w:lineRule="atLeast"/>
        <w:ind w:firstLine="708"/>
        <w:jc w:val="both"/>
        <w:rPr>
          <w:sz w:val="28"/>
          <w:szCs w:val="28"/>
        </w:rPr>
      </w:pPr>
    </w:p>
    <w:p w:rsidR="005B5C44" w:rsidRDefault="005B5C44" w:rsidP="005B5C44">
      <w:pPr>
        <w:shd w:val="clear" w:color="auto" w:fill="FFFFFF"/>
        <w:tabs>
          <w:tab w:val="left" w:pos="8931"/>
        </w:tabs>
        <w:spacing w:after="75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037E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proofErr w:type="gramStart"/>
      <w:r w:rsidR="00BB037E">
        <w:rPr>
          <w:sz w:val="28"/>
          <w:szCs w:val="28"/>
        </w:rPr>
        <w:t>февраля  2023</w:t>
      </w:r>
      <w:proofErr w:type="gramEnd"/>
      <w:r>
        <w:rPr>
          <w:sz w:val="28"/>
          <w:szCs w:val="28"/>
        </w:rPr>
        <w:t xml:space="preserve"> года                                                                                № 1</w:t>
      </w:r>
    </w:p>
    <w:p w:rsidR="005B5C44" w:rsidRDefault="005B5C44" w:rsidP="005B5C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B5C44" w:rsidRDefault="005B5C44" w:rsidP="005B5C44">
      <w:pPr>
        <w:pStyle w:val="1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образований", п.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Дзержинского районного совета депутатов от 19.01.2016  </w:t>
      </w:r>
      <w:r>
        <w:rPr>
          <w:rFonts w:ascii="Times New Roman" w:hAnsi="Times New Roman" w:cs="Times New Roman"/>
          <w:sz w:val="28"/>
          <w:szCs w:val="28"/>
          <w:lang w:val="x-none"/>
        </w:rPr>
        <w:t>№</w:t>
      </w:r>
      <w:r>
        <w:rPr>
          <w:rFonts w:ascii="Times New Roman" w:hAnsi="Times New Roman" w:cs="Times New Roman"/>
          <w:sz w:val="28"/>
          <w:szCs w:val="28"/>
        </w:rPr>
        <w:t>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>Контрольно-счётного органа Дзержинского района красноярского края</w:t>
      </w:r>
    </w:p>
    <w:p w:rsidR="005B5C44" w:rsidRDefault="005B5C44" w:rsidP="005B5C4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before="100" w:beforeAutospacing="1" w:after="100" w:afterAutospacing="1"/>
        <w:ind w:left="567"/>
        <w:contextualSpacing/>
        <w:jc w:val="both"/>
        <w:outlineLvl w:val="0"/>
        <w:rPr>
          <w:sz w:val="28"/>
          <w:szCs w:val="28"/>
        </w:rPr>
      </w:pPr>
    </w:p>
    <w:p w:rsidR="005B5C44" w:rsidRDefault="005B5C44" w:rsidP="005B5C44">
      <w:pPr>
        <w:shd w:val="clear" w:color="auto" w:fill="FFFFFF"/>
        <w:spacing w:after="75" w:line="336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2.Цель экспертизы: оценка финансово - экономических обоснований        </w:t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предмет обоснованности расходных обязательств бюджета</w:t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Дзержинский сельский совет,</w:t>
      </w:r>
      <w:r>
        <w:rPr>
          <w:sz w:val="28"/>
          <w:szCs w:val="28"/>
          <w:lang w:val="x-none"/>
        </w:rPr>
        <w:t xml:space="preserve"> проекта</w:t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  <w:lang w:val="x-none"/>
        </w:rPr>
        <w:lastRenderedPageBreak/>
        <w:t>решения</w:t>
      </w:r>
      <w:r>
        <w:rPr>
          <w:sz w:val="28"/>
          <w:szCs w:val="28"/>
        </w:rPr>
        <w:t xml:space="preserve"> Дзержинского сельсовета</w:t>
      </w:r>
      <w:r>
        <w:rPr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  <w:lang w:val="x-none"/>
        </w:rPr>
        <w:t xml:space="preserve">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 xml:space="preserve">     «О внесении и</w:t>
      </w:r>
      <w:r w:rsidR="00FB0741">
        <w:rPr>
          <w:bCs/>
          <w:sz w:val="28"/>
          <w:szCs w:val="28"/>
        </w:rPr>
        <w:t xml:space="preserve">зменений в решение </w:t>
      </w:r>
      <w:r w:rsidR="00FB0741">
        <w:rPr>
          <w:bCs/>
          <w:sz w:val="28"/>
          <w:szCs w:val="28"/>
        </w:rPr>
        <w:br/>
        <w:t xml:space="preserve">       от 22 декабря 2022 года № 13-87</w:t>
      </w:r>
      <w:r>
        <w:rPr>
          <w:bCs/>
          <w:sz w:val="28"/>
          <w:szCs w:val="28"/>
        </w:rPr>
        <w:t>р «О бюджете муниципального</w:t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</w:t>
      </w:r>
      <w:r w:rsidR="00FB0741">
        <w:rPr>
          <w:bCs/>
          <w:sz w:val="28"/>
          <w:szCs w:val="28"/>
        </w:rPr>
        <w:t>ия Дзержинский сельсовет на 2023</w:t>
      </w:r>
      <w:r>
        <w:rPr>
          <w:bCs/>
          <w:sz w:val="28"/>
          <w:szCs w:val="28"/>
        </w:rPr>
        <w:t>год и плановый период</w:t>
      </w:r>
    </w:p>
    <w:p w:rsidR="005B5C44" w:rsidRDefault="00FB0741" w:rsidP="005B5C44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2024 и 2025</w:t>
      </w:r>
      <w:r w:rsidR="005B5C44">
        <w:rPr>
          <w:bCs/>
          <w:sz w:val="28"/>
          <w:szCs w:val="28"/>
        </w:rPr>
        <w:t xml:space="preserve">годов» </w:t>
      </w:r>
      <w:r w:rsidR="005B5C44">
        <w:rPr>
          <w:bCs/>
          <w:sz w:val="28"/>
          <w:szCs w:val="28"/>
        </w:rPr>
        <w:br/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проект решения Дзержинского </w:t>
      </w:r>
      <w:r>
        <w:rPr>
          <w:bCs/>
          <w:sz w:val="28"/>
          <w:szCs w:val="28"/>
        </w:rPr>
        <w:t xml:space="preserve">     «О внесении и</w:t>
      </w:r>
      <w:r w:rsidR="00FB0741">
        <w:rPr>
          <w:bCs/>
          <w:sz w:val="28"/>
          <w:szCs w:val="28"/>
        </w:rPr>
        <w:t xml:space="preserve">зменений в решение </w:t>
      </w:r>
      <w:r w:rsidR="00FB0741">
        <w:rPr>
          <w:bCs/>
          <w:sz w:val="28"/>
          <w:szCs w:val="28"/>
        </w:rPr>
        <w:br/>
        <w:t xml:space="preserve">       от 22 декабря 2022 года № 13-87</w:t>
      </w:r>
      <w:r>
        <w:rPr>
          <w:bCs/>
          <w:sz w:val="28"/>
          <w:szCs w:val="28"/>
        </w:rPr>
        <w:t>р «О бюджете муниципального</w:t>
      </w:r>
    </w:p>
    <w:p w:rsidR="005B5C44" w:rsidRDefault="005B5C44" w:rsidP="005B5C44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</w:t>
      </w:r>
      <w:r w:rsidR="00FB0741">
        <w:rPr>
          <w:bCs/>
          <w:sz w:val="28"/>
          <w:szCs w:val="28"/>
        </w:rPr>
        <w:t>ия Дзержинский сельсовет на 2023</w:t>
      </w:r>
      <w:r>
        <w:rPr>
          <w:bCs/>
          <w:sz w:val="28"/>
          <w:szCs w:val="28"/>
        </w:rPr>
        <w:t>год и плановый период</w:t>
      </w:r>
    </w:p>
    <w:p w:rsidR="005B5C44" w:rsidRDefault="00FB0741" w:rsidP="005B5C44">
      <w:pPr>
        <w:shd w:val="clear" w:color="auto" w:fill="FFFFFF"/>
        <w:spacing w:after="75" w:line="336" w:lineRule="atLeast"/>
        <w:jc w:val="center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2024 и 2025</w:t>
      </w:r>
      <w:r w:rsidR="005B5C44">
        <w:rPr>
          <w:bCs/>
          <w:sz w:val="28"/>
          <w:szCs w:val="28"/>
        </w:rPr>
        <w:t xml:space="preserve">годов» материалы и документы </w:t>
      </w:r>
      <w:r w:rsidR="005B5C44">
        <w:rPr>
          <w:sz w:val="28"/>
          <w:szCs w:val="28"/>
        </w:rPr>
        <w:t>финансово-экономических обоснований указанного проекта в части, касающейся расходных обязательств муниципального образования Дзержинский сельсовет.</w:t>
      </w:r>
    </w:p>
    <w:p w:rsidR="005B5C44" w:rsidRDefault="005B5C44" w:rsidP="005B5C44">
      <w:pPr>
        <w:pStyle w:val="msonormalcxspmiddlecxspmiddlecxspmiddlecxspmiddle"/>
        <w:tabs>
          <w:tab w:val="left" w:pos="993"/>
        </w:tabs>
        <w:autoSpaceDE w:val="0"/>
        <w:autoSpaceDN w:val="0"/>
        <w:adjustRightInd w:val="0"/>
        <w:ind w:left="709"/>
        <w:contextualSpacing/>
        <w:outlineLvl w:val="3"/>
        <w:rPr>
          <w:b/>
          <w:sz w:val="28"/>
          <w:szCs w:val="28"/>
        </w:rPr>
      </w:pPr>
    </w:p>
    <w:p w:rsidR="005B5C44" w:rsidRDefault="005B5C44" w:rsidP="005B5C44">
      <w:pPr>
        <w:pStyle w:val="msonormalcxspmiddlecxspmiddlecxspmiddlecxspmiddle"/>
        <w:shd w:val="clear" w:color="auto" w:fill="FFFFFF"/>
        <w:rPr>
          <w:bCs/>
          <w:sz w:val="28"/>
          <w:szCs w:val="28"/>
          <w:bdr w:val="none" w:sz="0" w:space="0" w:color="auto" w:frame="1"/>
          <w:lang w:val="x-none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1.Общая часть</w:t>
      </w:r>
    </w:p>
    <w:p w:rsidR="00FB0741" w:rsidRDefault="005B5C44" w:rsidP="00FB0741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проект решения Дзержинского сельсовета </w:t>
      </w:r>
      <w:r>
        <w:rPr>
          <w:bCs/>
          <w:sz w:val="28"/>
          <w:szCs w:val="28"/>
        </w:rPr>
        <w:t xml:space="preserve">  </w:t>
      </w:r>
      <w:proofErr w:type="gramStart"/>
      <w:r>
        <w:rPr>
          <w:bCs/>
          <w:sz w:val="28"/>
          <w:szCs w:val="28"/>
        </w:rPr>
        <w:t xml:space="preserve">   «</w:t>
      </w:r>
      <w:proofErr w:type="gramEnd"/>
      <w:r>
        <w:rPr>
          <w:bCs/>
          <w:sz w:val="28"/>
          <w:szCs w:val="28"/>
        </w:rPr>
        <w:t xml:space="preserve">О внесении изменений в решение от </w:t>
      </w:r>
      <w:r w:rsidR="00FB0741">
        <w:rPr>
          <w:bCs/>
          <w:sz w:val="28"/>
          <w:szCs w:val="28"/>
        </w:rPr>
        <w:t>22 декабря 2022 года № 13-87р «О бюджете муниципального</w:t>
      </w:r>
    </w:p>
    <w:p w:rsidR="00FB0741" w:rsidRDefault="00FB0741" w:rsidP="00FB0741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5B5C44" w:rsidRDefault="00FB0741" w:rsidP="00FB0741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2024 и 2025</w:t>
      </w:r>
      <w:proofErr w:type="gramStart"/>
      <w:r>
        <w:rPr>
          <w:bCs/>
          <w:sz w:val="28"/>
          <w:szCs w:val="28"/>
        </w:rPr>
        <w:t>годов»</w:t>
      </w:r>
      <w:r w:rsidR="005B5C44">
        <w:rPr>
          <w:sz w:val="28"/>
          <w:szCs w:val="28"/>
        </w:rPr>
        <w:t>с</w:t>
      </w:r>
      <w:proofErr w:type="gramEnd"/>
      <w:r w:rsidR="005B5C44">
        <w:rPr>
          <w:sz w:val="28"/>
          <w:szCs w:val="28"/>
        </w:rPr>
        <w:t xml:space="preserve"> приложениями №  2, 4, 5, 6,8</w:t>
      </w:r>
    </w:p>
    <w:p w:rsidR="005B5C44" w:rsidRDefault="005B5C44" w:rsidP="005B5C4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 (далее – проект Решения), пояснительной запиской к проекту Решения представлен на экспертизу в Контрольно-счетный орган Дзе</w:t>
      </w:r>
      <w:r w:rsidR="00FB0741">
        <w:rPr>
          <w:sz w:val="28"/>
          <w:szCs w:val="28"/>
        </w:rPr>
        <w:t>ржинского района 20 февраля 2023</w:t>
      </w:r>
      <w:r>
        <w:rPr>
          <w:sz w:val="28"/>
          <w:szCs w:val="28"/>
        </w:rPr>
        <w:t xml:space="preserve"> года.</w:t>
      </w:r>
    </w:p>
    <w:p w:rsidR="00FB0741" w:rsidRDefault="005B5C44" w:rsidP="00FB0741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утвержденные </w:t>
      </w:r>
      <w:r>
        <w:rPr>
          <w:sz w:val="28"/>
          <w:szCs w:val="28"/>
        </w:rPr>
        <w:t xml:space="preserve"> решением Дзержинского сельсовета  </w:t>
      </w:r>
      <w:r>
        <w:rPr>
          <w:bCs/>
          <w:sz w:val="28"/>
          <w:szCs w:val="28"/>
        </w:rPr>
        <w:t xml:space="preserve">       «О внесении изменений в решение </w:t>
      </w:r>
      <w:r>
        <w:rPr>
          <w:bCs/>
          <w:sz w:val="28"/>
          <w:szCs w:val="28"/>
        </w:rPr>
        <w:br/>
        <w:t xml:space="preserve">       от </w:t>
      </w:r>
      <w:r w:rsidR="00FB0741">
        <w:rPr>
          <w:bCs/>
          <w:sz w:val="28"/>
          <w:szCs w:val="28"/>
        </w:rPr>
        <w:t>22 декабря 2022 года № 13-87р «О бюджете муниципального</w:t>
      </w:r>
    </w:p>
    <w:p w:rsidR="00FB0741" w:rsidRDefault="00FB0741" w:rsidP="00FB0741">
      <w:pPr>
        <w:shd w:val="clear" w:color="auto" w:fill="FFFFFF"/>
        <w:spacing w:after="75" w:line="336" w:lineRule="atLeast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образования Дзержинский сельсовет на 2023год и плановый период</w:t>
      </w:r>
    </w:p>
    <w:p w:rsidR="005B5C44" w:rsidRDefault="00FB0741" w:rsidP="00FB0741">
      <w:pPr>
        <w:shd w:val="clear" w:color="auto" w:fill="FFFFFF"/>
        <w:spacing w:after="75" w:line="336" w:lineRule="atLeast"/>
        <w:jc w:val="center"/>
        <w:outlineLvl w:val="1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2024 и 2025годов»</w:t>
      </w:r>
      <w:r w:rsidR="005B5C44">
        <w:rPr>
          <w:bCs/>
          <w:sz w:val="28"/>
          <w:szCs w:val="28"/>
        </w:rPr>
        <w:t xml:space="preserve"> </w:t>
      </w:r>
      <w:r w:rsidR="005B5C44">
        <w:rPr>
          <w:sz w:val="28"/>
          <w:szCs w:val="28"/>
        </w:rPr>
        <w:t xml:space="preserve">с приложениями №   4, 5, 6, 8 </w:t>
      </w:r>
      <w:r w:rsidR="005B5C44">
        <w:rPr>
          <w:bCs/>
          <w:sz w:val="28"/>
          <w:szCs w:val="28"/>
        </w:rPr>
        <w:t>(далее – утвержденный бюджет)</w:t>
      </w:r>
      <w:r w:rsidR="005B5C44">
        <w:rPr>
          <w:bCs/>
          <w:iCs/>
          <w:sz w:val="28"/>
          <w:szCs w:val="28"/>
        </w:rPr>
        <w:t>, к которым, в соответствии с п. 1 ст. 184.1 БК РФ, относятся общий объем доходов, общий объем расходов и дефицит бюджета.</w:t>
      </w:r>
    </w:p>
    <w:p w:rsidR="005B5C44" w:rsidRDefault="005B5C44" w:rsidP="005B5C44">
      <w:pPr>
        <w:ind w:firstLine="709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Проектом Решения вносятся изменения в основны</w:t>
      </w:r>
      <w:r w:rsidR="00FB0741">
        <w:rPr>
          <w:bCs/>
          <w:iCs/>
          <w:sz w:val="28"/>
          <w:szCs w:val="28"/>
        </w:rPr>
        <w:t>е характеристики бюджета на 2023</w:t>
      </w:r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год,  в</w:t>
      </w:r>
      <w:proofErr w:type="gramEnd"/>
      <w:r>
        <w:rPr>
          <w:bCs/>
          <w:iCs/>
          <w:sz w:val="28"/>
          <w:szCs w:val="28"/>
        </w:rPr>
        <w:t xml:space="preserve"> том числе:</w:t>
      </w:r>
    </w:p>
    <w:p w:rsidR="005B5C44" w:rsidRDefault="005B5C44" w:rsidP="005B5C44">
      <w:pPr>
        <w:pStyle w:val="a3"/>
        <w:ind w:left="720"/>
        <w:jc w:val="left"/>
        <w:rPr>
          <w:szCs w:val="28"/>
        </w:rPr>
      </w:pPr>
      <w:r>
        <w:rPr>
          <w:szCs w:val="28"/>
        </w:rPr>
        <w:t xml:space="preserve">- </w:t>
      </w:r>
      <w:r>
        <w:rPr>
          <w:szCs w:val="28"/>
          <w:u w:val="single"/>
        </w:rPr>
        <w:t xml:space="preserve">доходы </w:t>
      </w:r>
      <w:r>
        <w:rPr>
          <w:bCs/>
          <w:szCs w:val="28"/>
          <w:u w:val="single"/>
        </w:rPr>
        <w:t>бюджета</w:t>
      </w:r>
      <w:r>
        <w:rPr>
          <w:bCs/>
          <w:szCs w:val="28"/>
        </w:rPr>
        <w:t xml:space="preserve"> по сравнению с уточненным бюджетом увеличиваются на сумму </w:t>
      </w:r>
      <w:r w:rsidR="00BB037E">
        <w:rPr>
          <w:szCs w:val="28"/>
        </w:rPr>
        <w:t>6162435,00</w:t>
      </w:r>
      <w:r>
        <w:rPr>
          <w:szCs w:val="28"/>
        </w:rPr>
        <w:t xml:space="preserve"> рублей.</w:t>
      </w:r>
    </w:p>
    <w:p w:rsidR="005B5C44" w:rsidRDefault="00BB037E" w:rsidP="005B5C44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или на 19,9</w:t>
      </w:r>
      <w:r w:rsidR="005B5C44">
        <w:rPr>
          <w:bCs/>
          <w:sz w:val="28"/>
          <w:szCs w:val="28"/>
        </w:rPr>
        <w:t>% от уточненных бюджетных назначений.</w:t>
      </w:r>
    </w:p>
    <w:p w:rsidR="005B5C44" w:rsidRDefault="005B5C44" w:rsidP="005B5C44">
      <w:pPr>
        <w:spacing w:line="10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доходов в бюджет составят </w:t>
      </w:r>
      <w:r w:rsidR="00BB037E">
        <w:rPr>
          <w:kern w:val="2"/>
          <w:sz w:val="28"/>
          <w:szCs w:val="28"/>
        </w:rPr>
        <w:t>30924973,00</w:t>
      </w:r>
      <w:r>
        <w:rPr>
          <w:kern w:val="2"/>
          <w:sz w:val="28"/>
          <w:szCs w:val="28"/>
        </w:rPr>
        <w:t xml:space="preserve"> руб.  </w:t>
      </w:r>
    </w:p>
    <w:p w:rsidR="005B5C44" w:rsidRDefault="005B5C44" w:rsidP="005B5C44">
      <w:pPr>
        <w:ind w:firstLine="709"/>
        <w:rPr>
          <w:bCs/>
          <w:sz w:val="28"/>
          <w:szCs w:val="28"/>
        </w:rPr>
      </w:pPr>
      <w:r>
        <w:rPr>
          <w:sz w:val="28"/>
          <w:szCs w:val="28"/>
          <w:u w:val="single"/>
        </w:rPr>
        <w:lastRenderedPageBreak/>
        <w:t xml:space="preserve">- расходы </w:t>
      </w:r>
      <w:r>
        <w:rPr>
          <w:bCs/>
          <w:sz w:val="28"/>
          <w:szCs w:val="28"/>
          <w:u w:val="single"/>
        </w:rPr>
        <w:t>бюджета</w:t>
      </w:r>
      <w:r>
        <w:rPr>
          <w:bCs/>
          <w:sz w:val="28"/>
          <w:szCs w:val="28"/>
        </w:rPr>
        <w:t xml:space="preserve"> увеличиваются на сумму </w:t>
      </w:r>
      <w:r w:rsidR="001631D7">
        <w:rPr>
          <w:bCs/>
          <w:sz w:val="28"/>
          <w:szCs w:val="28"/>
        </w:rPr>
        <w:t>9896786,69 руб.  или на 28,5</w:t>
      </w:r>
      <w:r>
        <w:rPr>
          <w:bCs/>
          <w:sz w:val="28"/>
          <w:szCs w:val="28"/>
        </w:rPr>
        <w:t>% от уточненных бюджетных ассигнований.</w:t>
      </w:r>
    </w:p>
    <w:p w:rsidR="005B5C44" w:rsidRDefault="005B5C44" w:rsidP="005B5C44">
      <w:pPr>
        <w:spacing w:line="100" w:lineRule="atLeast"/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 учетом планируемых изменений поступления расходов в бюджет составят </w:t>
      </w:r>
      <w:r w:rsidR="001631D7">
        <w:rPr>
          <w:kern w:val="2"/>
          <w:sz w:val="28"/>
          <w:szCs w:val="28"/>
        </w:rPr>
        <w:t>34659324,69</w:t>
      </w:r>
      <w:r>
        <w:rPr>
          <w:kern w:val="2"/>
          <w:sz w:val="28"/>
          <w:szCs w:val="28"/>
        </w:rPr>
        <w:t xml:space="preserve"> руб.  </w:t>
      </w:r>
    </w:p>
    <w:p w:rsidR="005B5C44" w:rsidRDefault="005B5C44" w:rsidP="005B5C44">
      <w:pPr>
        <w:ind w:firstLine="709"/>
        <w:rPr>
          <w:sz w:val="28"/>
          <w:szCs w:val="28"/>
        </w:rPr>
      </w:pPr>
      <w:r>
        <w:rPr>
          <w:sz w:val="28"/>
          <w:szCs w:val="28"/>
          <w:u w:val="single"/>
        </w:rPr>
        <w:t>- дефицит бюджета</w:t>
      </w:r>
      <w:r>
        <w:rPr>
          <w:sz w:val="28"/>
          <w:szCs w:val="28"/>
        </w:rPr>
        <w:t xml:space="preserve"> составил на сумму </w:t>
      </w:r>
      <w:r w:rsidR="001631D7">
        <w:rPr>
          <w:sz w:val="28"/>
          <w:szCs w:val="28"/>
        </w:rPr>
        <w:t>3734351,69</w:t>
      </w:r>
      <w:r>
        <w:rPr>
          <w:sz w:val="28"/>
          <w:szCs w:val="28"/>
        </w:rPr>
        <w:t xml:space="preserve"> руб.</w:t>
      </w:r>
    </w:p>
    <w:p w:rsidR="005B5C44" w:rsidRDefault="005B5C44" w:rsidP="005B5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остатки </w:t>
      </w:r>
      <w:proofErr w:type="gramStart"/>
      <w:r>
        <w:rPr>
          <w:sz w:val="28"/>
          <w:szCs w:val="28"/>
        </w:rPr>
        <w:t>денежных  средств</w:t>
      </w:r>
      <w:proofErr w:type="gramEnd"/>
      <w:r>
        <w:rPr>
          <w:sz w:val="28"/>
          <w:szCs w:val="28"/>
        </w:rPr>
        <w:t xml:space="preserve"> на счетах  бюджета  составили </w:t>
      </w:r>
      <w:r w:rsidR="001631D7">
        <w:rPr>
          <w:sz w:val="28"/>
          <w:szCs w:val="28"/>
        </w:rPr>
        <w:t>3734351,69</w:t>
      </w:r>
      <w:r>
        <w:rPr>
          <w:sz w:val="28"/>
          <w:szCs w:val="28"/>
        </w:rPr>
        <w:t xml:space="preserve"> рублей.</w:t>
      </w:r>
    </w:p>
    <w:p w:rsidR="005B5C44" w:rsidRDefault="005B5C44" w:rsidP="005B5C44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бюджета му</w:t>
      </w:r>
      <w:r w:rsidR="00FB0741">
        <w:rPr>
          <w:sz w:val="28"/>
          <w:szCs w:val="28"/>
        </w:rPr>
        <w:t>ниципального образования на 2024 и 2025</w:t>
      </w:r>
      <w:r>
        <w:rPr>
          <w:sz w:val="28"/>
          <w:szCs w:val="28"/>
        </w:rPr>
        <w:t xml:space="preserve"> годы проектом Решения не изменяются.</w:t>
      </w:r>
    </w:p>
    <w:p w:rsidR="005B5C44" w:rsidRDefault="005B5C44" w:rsidP="005B5C44">
      <w:pPr>
        <w:pStyle w:val="a3"/>
        <w:spacing w:line="240" w:lineRule="auto"/>
        <w:ind w:firstLine="708"/>
        <w:jc w:val="left"/>
        <w:rPr>
          <w:szCs w:val="28"/>
        </w:rPr>
      </w:pPr>
      <w:r>
        <w:rPr>
          <w:szCs w:val="28"/>
        </w:rPr>
        <w:t>Общий анализ изменений основных характеристик бюджета муниципального образования Дзержинск</w:t>
      </w:r>
      <w:r w:rsidR="001631D7">
        <w:rPr>
          <w:szCs w:val="28"/>
        </w:rPr>
        <w:t>ий сельский совет на 2023- 2025</w:t>
      </w:r>
      <w:r>
        <w:rPr>
          <w:szCs w:val="28"/>
        </w:rPr>
        <w:t xml:space="preserve"> год приведен в таблице 1:</w:t>
      </w:r>
    </w:p>
    <w:p w:rsidR="005B5C44" w:rsidRDefault="005B5C44" w:rsidP="005B5C44">
      <w:pPr>
        <w:pStyle w:val="a3"/>
        <w:spacing w:line="240" w:lineRule="auto"/>
        <w:ind w:firstLine="0"/>
        <w:rPr>
          <w:szCs w:val="28"/>
        </w:rPr>
      </w:pPr>
    </w:p>
    <w:p w:rsidR="005B5C44" w:rsidRDefault="005B5C44" w:rsidP="005B5C4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>Таблица 1</w:t>
      </w:r>
    </w:p>
    <w:p w:rsidR="005B5C44" w:rsidRDefault="005B5C44" w:rsidP="005B5C4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6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879"/>
        <w:gridCol w:w="851"/>
        <w:gridCol w:w="850"/>
        <w:gridCol w:w="538"/>
        <w:gridCol w:w="880"/>
        <w:gridCol w:w="821"/>
        <w:gridCol w:w="567"/>
        <w:gridCol w:w="567"/>
        <w:gridCol w:w="851"/>
        <w:gridCol w:w="850"/>
        <w:gridCol w:w="567"/>
        <w:gridCol w:w="567"/>
      </w:tblGrid>
      <w:tr w:rsidR="005B5C44" w:rsidTr="00066782">
        <w:trPr>
          <w:trHeight w:val="902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</w:t>
            </w:r>
            <w:r w:rsidR="009D683A">
              <w:rPr>
                <w:rFonts w:cstheme="minorBidi"/>
                <w:sz w:val="28"/>
                <w:szCs w:val="28"/>
                <w:lang w:eastAsia="en-US"/>
              </w:rPr>
              <w:t>ия Дзержинский сельсовет на 2023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образования Дзержинский сельсовет на 20</w:t>
            </w:r>
            <w:r w:rsidR="009D683A">
              <w:rPr>
                <w:rFonts w:cstheme="minorBidi"/>
                <w:sz w:val="28"/>
                <w:szCs w:val="28"/>
                <w:lang w:eastAsia="en-US"/>
              </w:rPr>
              <w:t>24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Основные характеристики бюджета муниципального образован</w:t>
            </w:r>
            <w:r w:rsidR="009D683A">
              <w:rPr>
                <w:rFonts w:cstheme="minorBidi"/>
                <w:sz w:val="28"/>
                <w:szCs w:val="28"/>
                <w:lang w:eastAsia="en-US"/>
              </w:rPr>
              <w:t>ия Дзержинский сельсовет на 2025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год</w:t>
            </w:r>
          </w:p>
        </w:tc>
      </w:tr>
      <w:tr w:rsidR="005B5C44" w:rsidTr="00066782">
        <w:trPr>
          <w:cantSplit/>
          <w:trHeight w:val="2402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2017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Предусмотрено </w:t>
            </w:r>
          </w:p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проектом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2018 год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Утверждено решением о бюджете на 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Предусмотрено проектом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Абсолютное значение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Темпы роста (снижения) (%)</w:t>
            </w:r>
          </w:p>
        </w:tc>
      </w:tr>
      <w:tr w:rsidR="005B5C44" w:rsidTr="001631D7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1631D7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24762538,00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1631D7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30924973,00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1631D7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6162435,00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1631D7" w:rsidP="00066782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19,9</w:t>
            </w:r>
            <w:r w:rsidR="005B5C44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23 465 342,00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5B5C44" w:rsidTr="001631D7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Расходы всего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1631D7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24762538,00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1631D7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34659324,69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1631D7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9896786,69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1631D7" w:rsidP="00066782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28,5</w:t>
            </w:r>
            <w:r w:rsidR="005B5C44"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23 884 200,00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23 884 200,00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23 884 200,00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23 884 200,00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0,00%</w:t>
            </w:r>
          </w:p>
        </w:tc>
      </w:tr>
      <w:tr w:rsidR="005B5C44" w:rsidTr="00066782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Объем дефицита/ профицита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9D683A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3734351,69</w:t>
            </w:r>
            <w:r w:rsidR="005B5C44">
              <w:rPr>
                <w:rFonts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</w:t>
            </w:r>
          </w:p>
        </w:tc>
      </w:tr>
      <w:tr w:rsidR="005B5C44" w:rsidTr="00066782">
        <w:trPr>
          <w:trHeight w:val="5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93" w:right="-108"/>
              <w:jc w:val="both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</w:tbl>
    <w:p w:rsidR="005B5C44" w:rsidRDefault="005B5C44" w:rsidP="005B5C44">
      <w:pPr>
        <w:pStyle w:val="1"/>
        <w:spacing w:line="100" w:lineRule="atLeast"/>
        <w:ind w:left="0"/>
        <w:rPr>
          <w:sz w:val="28"/>
          <w:szCs w:val="28"/>
        </w:rPr>
      </w:pPr>
      <w:r>
        <w:t xml:space="preserve">                      </w:t>
      </w:r>
    </w:p>
    <w:p w:rsidR="005B5C44" w:rsidRDefault="005B5C44" w:rsidP="005B5C44">
      <w:pPr>
        <w:spacing w:line="100" w:lineRule="atLeast"/>
        <w:rPr>
          <w:kern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>
        <w:rPr>
          <w:kern w:val="2"/>
          <w:sz w:val="28"/>
          <w:szCs w:val="28"/>
        </w:rPr>
        <w:t>2.</w:t>
      </w:r>
      <w:proofErr w:type="gramStart"/>
      <w:r>
        <w:rPr>
          <w:kern w:val="2"/>
          <w:sz w:val="28"/>
          <w:szCs w:val="28"/>
        </w:rPr>
        <w:t>Расходы  бюджет</w:t>
      </w:r>
      <w:r w:rsidR="00163795">
        <w:rPr>
          <w:kern w:val="2"/>
          <w:sz w:val="28"/>
          <w:szCs w:val="28"/>
        </w:rPr>
        <w:t>а</w:t>
      </w:r>
      <w:proofErr w:type="gramEnd"/>
      <w:r w:rsidR="00163795">
        <w:rPr>
          <w:kern w:val="2"/>
          <w:sz w:val="28"/>
          <w:szCs w:val="28"/>
        </w:rPr>
        <w:t xml:space="preserve"> муниципального бюджета на 2023</w:t>
      </w:r>
      <w:r>
        <w:rPr>
          <w:kern w:val="2"/>
          <w:sz w:val="28"/>
          <w:szCs w:val="28"/>
        </w:rPr>
        <w:t xml:space="preserve"> год</w:t>
      </w:r>
    </w:p>
    <w:p w:rsidR="005B5C44" w:rsidRDefault="005B5C44" w:rsidP="005B5C44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 учетом планируемых изменений расходы составят </w:t>
      </w:r>
      <w:r w:rsidR="00163795">
        <w:rPr>
          <w:sz w:val="28"/>
          <w:szCs w:val="28"/>
        </w:rPr>
        <w:t>34659324,69 руб. или 28,5</w:t>
      </w:r>
      <w:r>
        <w:rPr>
          <w:sz w:val="28"/>
          <w:szCs w:val="28"/>
        </w:rPr>
        <w:t xml:space="preserve"> % к факти</w:t>
      </w:r>
      <w:r w:rsidR="00163795">
        <w:rPr>
          <w:sz w:val="28"/>
          <w:szCs w:val="28"/>
        </w:rPr>
        <w:t>ческому запланированному на 2023</w:t>
      </w:r>
      <w:r>
        <w:rPr>
          <w:sz w:val="28"/>
          <w:szCs w:val="28"/>
        </w:rPr>
        <w:t xml:space="preserve"> год</w:t>
      </w:r>
      <w:r>
        <w:rPr>
          <w:sz w:val="28"/>
          <w:szCs w:val="28"/>
          <w:u w:val="single"/>
        </w:rPr>
        <w:t xml:space="preserve"> </w:t>
      </w:r>
    </w:p>
    <w:p w:rsidR="005B5C44" w:rsidRDefault="005B5C44" w:rsidP="005B5C44">
      <w:pPr>
        <w:pStyle w:val="a3"/>
        <w:spacing w:line="240" w:lineRule="auto"/>
        <w:rPr>
          <w:szCs w:val="28"/>
        </w:rPr>
      </w:pPr>
      <w:r>
        <w:rPr>
          <w:szCs w:val="28"/>
        </w:rPr>
        <w:t>Дополнительные ассигнования предусматриваются по 6 разделам из 12 разделов классификации расходов бюджета. Вносимые изменен</w:t>
      </w:r>
      <w:r w:rsidR="00FB0741">
        <w:rPr>
          <w:szCs w:val="28"/>
        </w:rPr>
        <w:t>ия в бюджетные ассигнования 2023</w:t>
      </w:r>
      <w:r>
        <w:rPr>
          <w:szCs w:val="28"/>
        </w:rPr>
        <w:t xml:space="preserve"> года по всем разделам классификации расходов представлены в Таблице № 2</w:t>
      </w:r>
    </w:p>
    <w:p w:rsidR="005B5C44" w:rsidRDefault="005B5C44" w:rsidP="005B5C44">
      <w:pPr>
        <w:pStyle w:val="a3"/>
        <w:spacing w:line="240" w:lineRule="auto"/>
        <w:rPr>
          <w:szCs w:val="28"/>
        </w:rPr>
      </w:pPr>
    </w:p>
    <w:p w:rsidR="005B5C44" w:rsidRDefault="005B5C44" w:rsidP="005B5C4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Таблица № 2</w:t>
      </w:r>
    </w:p>
    <w:p w:rsidR="005B5C44" w:rsidRDefault="005B5C44" w:rsidP="005B5C44">
      <w:pPr>
        <w:pStyle w:val="a3"/>
        <w:spacing w:line="240" w:lineRule="auto"/>
        <w:jc w:val="right"/>
        <w:rPr>
          <w:szCs w:val="28"/>
        </w:rPr>
      </w:pPr>
      <w:r>
        <w:rPr>
          <w:szCs w:val="28"/>
        </w:rPr>
        <w:t xml:space="preserve"> руб.</w:t>
      </w:r>
    </w:p>
    <w:tbl>
      <w:tblPr>
        <w:tblW w:w="9351" w:type="dxa"/>
        <w:tblLayout w:type="fixed"/>
        <w:tblLook w:val="00A0" w:firstRow="1" w:lastRow="0" w:firstColumn="1" w:lastColumn="0" w:noHBand="0" w:noVBand="0"/>
      </w:tblPr>
      <w:tblGrid>
        <w:gridCol w:w="677"/>
        <w:gridCol w:w="878"/>
        <w:gridCol w:w="2693"/>
        <w:gridCol w:w="1559"/>
        <w:gridCol w:w="1701"/>
        <w:gridCol w:w="1076"/>
        <w:gridCol w:w="767"/>
      </w:tblGrid>
      <w:tr w:rsidR="005B5C44" w:rsidTr="00066782">
        <w:trPr>
          <w:trHeight w:val="47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бюджетные ассигнования </w:t>
            </w:r>
          </w:p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 2022год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Динамика</w:t>
            </w:r>
          </w:p>
        </w:tc>
      </w:tr>
      <w:tr w:rsidR="005B5C44" w:rsidTr="00066782">
        <w:trPr>
          <w:trHeight w:val="112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№п\п</w:t>
            </w: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уто</w:t>
            </w:r>
            <w:r w:rsidR="00163795">
              <w:rPr>
                <w:rFonts w:cstheme="minorBidi"/>
                <w:sz w:val="28"/>
                <w:szCs w:val="28"/>
                <w:lang w:eastAsia="en-US"/>
              </w:rPr>
              <w:t>чненные решением о бюджете от 22.12.2022</w:t>
            </w:r>
            <w:r>
              <w:rPr>
                <w:rFonts w:cstheme="minorBidi"/>
                <w:sz w:val="28"/>
                <w:szCs w:val="28"/>
                <w:lang w:eastAsia="en-US"/>
              </w:rPr>
              <w:t xml:space="preserve">             </w:t>
            </w:r>
            <w:r w:rsidR="00163795">
              <w:rPr>
                <w:rFonts w:cstheme="minorBidi"/>
                <w:sz w:val="28"/>
                <w:szCs w:val="28"/>
                <w:lang w:eastAsia="en-US"/>
              </w:rPr>
              <w:t>№ 13-87</w:t>
            </w:r>
            <w:r>
              <w:rPr>
                <w:rFonts w:cstheme="minorBidi"/>
                <w:sz w:val="28"/>
                <w:szCs w:val="28"/>
                <w:lang w:eastAsia="en-US"/>
              </w:rPr>
              <w:t>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с учетом изменений согласно представленного проекта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Сумма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2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</w:tr>
      <w:tr w:rsidR="005B5C44" w:rsidTr="00066782">
        <w:trPr>
          <w:trHeight w:val="75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44" w:rsidRDefault="005B5C44" w:rsidP="00066782">
            <w:pPr>
              <w:autoSpaceDE w:val="0"/>
              <w:autoSpaceDN w:val="0"/>
              <w:adjustRightInd w:val="0"/>
              <w:spacing w:line="252" w:lineRule="auto"/>
              <w:jc w:val="right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  <w:t>13766689,18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283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B5C44" w:rsidRDefault="005B5C44" w:rsidP="00066782">
            <w:pPr>
              <w:spacing w:line="252" w:lineRule="auto"/>
              <w:jc w:val="center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  <w:r>
              <w:rPr>
                <w:rFonts w:eastAsiaTheme="minorHAnsi" w:cstheme="minorBidi"/>
                <w:sz w:val="28"/>
                <w:szCs w:val="28"/>
                <w:lang w:eastAsia="en-US"/>
              </w:rPr>
              <w:t>1190973,78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126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0104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Функционирование Правительства Российской </w:t>
            </w:r>
            <w:proofErr w:type="spellStart"/>
            <w:proofErr w:type="gramStart"/>
            <w:r>
              <w:rPr>
                <w:rFonts w:cstheme="minorBidi"/>
                <w:sz w:val="28"/>
                <w:szCs w:val="28"/>
                <w:lang w:eastAsia="en-US"/>
              </w:rPr>
              <w:t>Федерации,высших</w:t>
            </w:r>
            <w:proofErr w:type="spellEnd"/>
            <w:proofErr w:type="gram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исполнительных органов государственной власти субъектов Российской Федерации , </w:t>
            </w:r>
          </w:p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ind w:left="90" w:hanging="9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12444605,40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%</w:t>
            </w:r>
          </w:p>
        </w:tc>
      </w:tr>
      <w:tr w:rsidR="005B5C44" w:rsidTr="00066782">
        <w:trPr>
          <w:trHeight w:val="1133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0106         </w:t>
            </w:r>
          </w:p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 xml:space="preserve">Обеспечение деятельности </w:t>
            </w:r>
            <w:proofErr w:type="spellStart"/>
            <w:r>
              <w:rPr>
                <w:rFonts w:cstheme="minorBidi"/>
                <w:sz w:val="28"/>
                <w:szCs w:val="28"/>
                <w:lang w:eastAsia="en-US"/>
              </w:rPr>
              <w:t>финансовых,налоговых</w:t>
            </w:r>
            <w:proofErr w:type="spellEnd"/>
            <w:r>
              <w:rPr>
                <w:rFonts w:cstheme="minorBidi"/>
                <w:sz w:val="28"/>
                <w:szCs w:val="28"/>
                <w:lang w:eastAsia="en-US"/>
              </w:rPr>
              <w:t xml:space="preserve">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31110,00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ind w:left="-137" w:right="-1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ind w:left="-137" w:right="-13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0113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eastAsiaTheme="minorHAnsi" w:cstheme="minorBid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ind w:left="-108" w:right="-108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Мобилизационная и 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1001143,00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1435200,00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0310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1435200,00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Национальная экономика.</w:t>
            </w:r>
          </w:p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7272453,21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Дорожное хозяйство(дорожные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4768134,21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0412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4319,00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11119851,30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2842,00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1730000,00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30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4844736,30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0505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4542273,00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</w:tr>
      <w:tr w:rsidR="005B5C44" w:rsidTr="00066782">
        <w:trPr>
          <w:trHeight w:val="345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61488,00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61488,00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Default="005B5C44" w:rsidP="00066782">
            <w:pPr>
              <w:spacing w:line="252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163795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Default="005B5C44" w:rsidP="00066782">
            <w:pPr>
              <w:spacing w:line="256" w:lineRule="auto"/>
              <w:rPr>
                <w:rFonts w:cstheme="minorBid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Default="005B5C44" w:rsidP="00066782">
            <w:pPr>
              <w:spacing w:line="252" w:lineRule="auto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w:r>
              <w:rPr>
                <w:rFonts w:cstheme="minorBidi"/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1006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Pr="00D02F75" w:rsidRDefault="005B5C44" w:rsidP="0006678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Pr="00D02F75" w:rsidRDefault="00163795" w:rsidP="00066782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5C44" w:rsidRPr="00D02F75" w:rsidRDefault="005B5C44" w:rsidP="0006678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 xml:space="preserve">Условно утвержденные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Pr="00D02F75" w:rsidRDefault="00163795" w:rsidP="00066782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4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5C44" w:rsidRPr="00D02F75" w:rsidRDefault="005B5C44" w:rsidP="00066782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5C44" w:rsidRPr="00D02F75" w:rsidRDefault="005B5C44" w:rsidP="00066782">
            <w:pPr>
              <w:spacing w:line="252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 w:rsidRPr="00D02F75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5B5C44" w:rsidTr="00066782">
        <w:trPr>
          <w:trHeight w:val="386"/>
        </w:trPr>
        <w:tc>
          <w:tcPr>
            <w:tcW w:w="6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B5C44" w:rsidRPr="00D02F75" w:rsidRDefault="005B5C44" w:rsidP="00066782">
            <w:pPr>
              <w:spacing w:line="252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5C44" w:rsidRPr="00D02F75" w:rsidRDefault="00163795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34659324,69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B5C44" w:rsidRPr="00D02F75" w:rsidRDefault="005B5C44" w:rsidP="00066782">
            <w:pPr>
              <w:spacing w:line="25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B5C44" w:rsidRDefault="005B5C44" w:rsidP="005B5C44">
      <w:pPr>
        <w:pStyle w:val="a3"/>
        <w:spacing w:line="240" w:lineRule="auto"/>
        <w:rPr>
          <w:szCs w:val="28"/>
        </w:rPr>
      </w:pPr>
    </w:p>
    <w:p w:rsidR="005B5C44" w:rsidRDefault="005B5C44" w:rsidP="005B5C44">
      <w:pPr>
        <w:pStyle w:val="a3"/>
        <w:spacing w:line="240" w:lineRule="auto"/>
        <w:rPr>
          <w:szCs w:val="28"/>
        </w:rPr>
      </w:pPr>
    </w:p>
    <w:p w:rsidR="005B5C44" w:rsidRDefault="005B5C44" w:rsidP="005B5C44">
      <w:pPr>
        <w:pStyle w:val="a3"/>
        <w:spacing w:line="240" w:lineRule="auto"/>
        <w:rPr>
          <w:szCs w:val="28"/>
        </w:rPr>
      </w:pPr>
    </w:p>
    <w:p w:rsidR="005B5C44" w:rsidRDefault="005B5C44" w:rsidP="005B5C44">
      <w:pPr>
        <w:pStyle w:val="a3"/>
        <w:spacing w:line="240" w:lineRule="auto"/>
        <w:rPr>
          <w:szCs w:val="28"/>
        </w:rPr>
      </w:pPr>
      <w:r>
        <w:rPr>
          <w:szCs w:val="28"/>
        </w:rPr>
        <w:t>Кардинальных изменений в структуре расходных обязательств муниципального образован</w:t>
      </w:r>
      <w:r w:rsidR="00FB0741">
        <w:rPr>
          <w:szCs w:val="28"/>
        </w:rPr>
        <w:t>ия Дзержинский сельсовет на 2023</w:t>
      </w:r>
      <w:r>
        <w:rPr>
          <w:szCs w:val="28"/>
        </w:rPr>
        <w:t xml:space="preserve"> год проектом не предусматривается. Корректировка бюджета предполагает сохранение расходных обязательств на приоритетных направлениях, определенных еще на этапах формирования </w:t>
      </w:r>
      <w:proofErr w:type="gramStart"/>
      <w:r>
        <w:rPr>
          <w:szCs w:val="28"/>
        </w:rPr>
        <w:t>принятия  бюджета</w:t>
      </w:r>
      <w:proofErr w:type="gramEnd"/>
      <w:r>
        <w:rPr>
          <w:szCs w:val="28"/>
        </w:rPr>
        <w:t xml:space="preserve">. </w:t>
      </w:r>
    </w:p>
    <w:p w:rsidR="005B5C44" w:rsidRDefault="005B5C44" w:rsidP="005B5C44">
      <w:pPr>
        <w:jc w:val="both"/>
        <w:rPr>
          <w:sz w:val="28"/>
          <w:szCs w:val="28"/>
        </w:rPr>
      </w:pPr>
    </w:p>
    <w:p w:rsidR="005B5C44" w:rsidRDefault="005B5C44" w:rsidP="005B5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Выводы:</w:t>
      </w:r>
    </w:p>
    <w:p w:rsidR="005B5C44" w:rsidRDefault="005B5C44" w:rsidP="005B5C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Проект Решения внесен на рассмотрение совета депутатов Дзержинского сельсовета в сроки, установленные законодательством Российской Федерации.</w:t>
      </w:r>
    </w:p>
    <w:p w:rsidR="005B5C44" w:rsidRDefault="005B5C44" w:rsidP="005B5C4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2. Проектом Решения планируется изменение основных характеристик бюджета муниципального образования Дзержинский сельсовет, к которым, в соответствии с п.1 ст. 184.1 БК РФ, относятся общий объем доходов, общий объем расходов и дефицит бюджета:</w:t>
      </w:r>
    </w:p>
    <w:p w:rsidR="005B5C44" w:rsidRDefault="00163795" w:rsidP="005B5C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lastRenderedPageBreak/>
        <w:t>на текущий 2023г</w:t>
      </w:r>
      <w:r w:rsidR="005B5C44">
        <w:rPr>
          <w:bCs/>
          <w:sz w:val="28"/>
          <w:szCs w:val="28"/>
          <w:shd w:val="clear" w:color="auto" w:fill="FFFFFF"/>
        </w:rPr>
        <w:t xml:space="preserve"> финансовый год доходы увеличиваются </w:t>
      </w:r>
      <w:proofErr w:type="gramStart"/>
      <w:r w:rsidR="005B5C44">
        <w:rPr>
          <w:bCs/>
          <w:sz w:val="28"/>
          <w:szCs w:val="28"/>
          <w:shd w:val="clear" w:color="auto" w:fill="FFFFFF"/>
        </w:rPr>
        <w:t xml:space="preserve">на  </w:t>
      </w:r>
      <w:r>
        <w:rPr>
          <w:rFonts w:cstheme="minorBidi"/>
          <w:sz w:val="28"/>
          <w:szCs w:val="28"/>
          <w:lang w:eastAsia="en-US"/>
        </w:rPr>
        <w:t>6162435</w:t>
      </w:r>
      <w:proofErr w:type="gramEnd"/>
      <w:r>
        <w:rPr>
          <w:rFonts w:cstheme="minorBidi"/>
          <w:sz w:val="28"/>
          <w:szCs w:val="28"/>
          <w:lang w:eastAsia="en-US"/>
        </w:rPr>
        <w:t>,00</w:t>
      </w:r>
      <w:r>
        <w:rPr>
          <w:bCs/>
          <w:sz w:val="28"/>
          <w:szCs w:val="28"/>
          <w:shd w:val="clear" w:color="auto" w:fill="FFFFFF"/>
        </w:rPr>
        <w:t>руб.(19,9</w:t>
      </w:r>
      <w:r w:rsidR="005B5C44">
        <w:rPr>
          <w:bCs/>
          <w:sz w:val="28"/>
          <w:szCs w:val="28"/>
          <w:shd w:val="clear" w:color="auto" w:fill="FFFFFF"/>
        </w:rPr>
        <w:t>%),</w:t>
      </w:r>
    </w:p>
    <w:p w:rsidR="005B5C44" w:rsidRDefault="005B5C44" w:rsidP="005B5C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расходы бюджета увеличиваются на </w:t>
      </w:r>
      <w:r w:rsidR="00163795">
        <w:rPr>
          <w:sz w:val="28"/>
          <w:szCs w:val="28"/>
          <w:lang w:eastAsia="en-US"/>
        </w:rPr>
        <w:t>9896786,69</w:t>
      </w:r>
      <w:r w:rsidR="00163795">
        <w:rPr>
          <w:bCs/>
          <w:sz w:val="28"/>
          <w:szCs w:val="28"/>
          <w:shd w:val="clear" w:color="auto" w:fill="FFFFFF"/>
        </w:rPr>
        <w:t>руб. (28,5</w:t>
      </w:r>
      <w:r>
        <w:rPr>
          <w:bCs/>
          <w:sz w:val="28"/>
          <w:szCs w:val="28"/>
          <w:shd w:val="clear" w:color="auto" w:fill="FFFFFF"/>
        </w:rPr>
        <w:t xml:space="preserve">%). </w:t>
      </w:r>
    </w:p>
    <w:p w:rsidR="005B5C44" w:rsidRDefault="00FB0741" w:rsidP="005B5C44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в плановом периоде 2024-2025</w:t>
      </w:r>
      <w:r w:rsidR="005B5C44">
        <w:rPr>
          <w:bCs/>
          <w:sz w:val="28"/>
          <w:szCs w:val="28"/>
          <w:shd w:val="clear" w:color="auto" w:fill="FFFFFF"/>
        </w:rPr>
        <w:t xml:space="preserve"> годов изменение основных характеристик бюджета муниципального образования Дзержинский сельсовет не предполагается.</w:t>
      </w:r>
    </w:p>
    <w:p w:rsidR="005B5C44" w:rsidRDefault="005B5C44" w:rsidP="005B5C44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3. Корректировка бюджетных ассигнований предполагает сохранение расходных обязательств на приоритетных направлениях, раннее утвержденных в бюджете Дзержинского сельсовета.</w:t>
      </w:r>
    </w:p>
    <w:p w:rsidR="005B5C44" w:rsidRDefault="005B5C44" w:rsidP="005B5C4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4. Дефицит бюджета муниципального образования </w:t>
      </w:r>
      <w:proofErr w:type="gramStart"/>
      <w:r>
        <w:rPr>
          <w:bCs/>
          <w:sz w:val="28"/>
          <w:szCs w:val="28"/>
          <w:shd w:val="clear" w:color="auto" w:fill="FFFFFF"/>
        </w:rPr>
        <w:t>Дзержинский  сельсовет</w:t>
      </w:r>
      <w:proofErr w:type="gramEnd"/>
      <w:r>
        <w:rPr>
          <w:bCs/>
          <w:sz w:val="28"/>
          <w:szCs w:val="28"/>
          <w:shd w:val="clear" w:color="auto" w:fill="FFFFFF"/>
        </w:rPr>
        <w:t xml:space="preserve"> составляет </w:t>
      </w:r>
      <w:r w:rsidR="00163795">
        <w:rPr>
          <w:rFonts w:cstheme="minorBidi"/>
          <w:sz w:val="28"/>
          <w:szCs w:val="28"/>
          <w:lang w:eastAsia="en-US"/>
        </w:rPr>
        <w:t>3734351,69</w:t>
      </w:r>
      <w:r>
        <w:rPr>
          <w:rFonts w:cstheme="minorBidi"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shd w:val="clear" w:color="auto" w:fill="FFFFFF"/>
        </w:rPr>
        <w:t>руб.</w:t>
      </w:r>
      <w:r>
        <w:rPr>
          <w:sz w:val="28"/>
          <w:szCs w:val="28"/>
        </w:rPr>
        <w:t xml:space="preserve">  Объем указанных изменений (</w:t>
      </w:r>
      <w:r w:rsidR="00163795">
        <w:rPr>
          <w:rFonts w:cstheme="minorBidi"/>
          <w:sz w:val="28"/>
          <w:szCs w:val="28"/>
          <w:lang w:eastAsia="en-US"/>
        </w:rPr>
        <w:t>3734351,69</w:t>
      </w:r>
      <w:r>
        <w:rPr>
          <w:rFonts w:cstheme="minorBid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руб.) соответствует объему остатков средств на счетах по учету бюджета</w:t>
      </w: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Дзержинского сельсовета</w:t>
      </w:r>
      <w:r>
        <w:rPr>
          <w:bCs/>
          <w:sz w:val="28"/>
          <w:szCs w:val="28"/>
          <w:shd w:val="clear" w:color="auto" w:fill="FFFFFF"/>
        </w:rPr>
        <w:t xml:space="preserve"> </w:t>
      </w:r>
    </w:p>
    <w:p w:rsidR="005B5C44" w:rsidRDefault="005B5C44" w:rsidP="005B5C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 В проекте Решения соблюдены ограничения, установленные бюджетным Кодексом Российской Федерации.</w:t>
      </w:r>
    </w:p>
    <w:p w:rsidR="005B5C44" w:rsidRDefault="005B5C44" w:rsidP="005B5C4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B5C44" w:rsidRDefault="005B5C44" w:rsidP="00163795">
      <w:pPr>
        <w:shd w:val="clear" w:color="auto" w:fill="FFFFFF"/>
        <w:spacing w:after="75" w:line="336" w:lineRule="atLeast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По итогам экспертизы проекта Решения О внесении изменений в решение Дзержинского </w:t>
      </w:r>
      <w:proofErr w:type="gramStart"/>
      <w:r>
        <w:rPr>
          <w:sz w:val="28"/>
          <w:szCs w:val="28"/>
        </w:rPr>
        <w:t>сельсовета  от</w:t>
      </w:r>
      <w:proofErr w:type="gramEnd"/>
      <w:r>
        <w:rPr>
          <w:sz w:val="28"/>
          <w:szCs w:val="28"/>
        </w:rPr>
        <w:t xml:space="preserve">  </w:t>
      </w:r>
      <w:r w:rsidR="00FB0741">
        <w:rPr>
          <w:bCs/>
          <w:sz w:val="28"/>
          <w:szCs w:val="28"/>
        </w:rPr>
        <w:t>22 декабря 2022 года № 13-87р «О бюджете муниципального</w:t>
      </w:r>
      <w:r w:rsidR="00163795">
        <w:rPr>
          <w:bCs/>
          <w:sz w:val="28"/>
          <w:szCs w:val="28"/>
        </w:rPr>
        <w:t xml:space="preserve"> </w:t>
      </w:r>
      <w:r w:rsidR="00FB0741">
        <w:rPr>
          <w:bCs/>
          <w:sz w:val="28"/>
          <w:szCs w:val="28"/>
        </w:rPr>
        <w:t>образования Дзержинский сельсовет на 2023год и плановый период</w:t>
      </w:r>
      <w:r w:rsidR="00163795">
        <w:rPr>
          <w:bCs/>
          <w:sz w:val="28"/>
          <w:szCs w:val="28"/>
        </w:rPr>
        <w:t xml:space="preserve"> </w:t>
      </w:r>
      <w:r w:rsidR="00FB0741">
        <w:rPr>
          <w:bCs/>
          <w:sz w:val="28"/>
          <w:szCs w:val="28"/>
        </w:rPr>
        <w:t>2024 и 2025годов»</w:t>
      </w:r>
    </w:p>
    <w:p w:rsidR="005B5C44" w:rsidRDefault="005B5C44" w:rsidP="005B5C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Замечания и предложения отсутствуют.</w:t>
      </w:r>
    </w:p>
    <w:p w:rsidR="005B5C44" w:rsidRDefault="005B5C44" w:rsidP="005B5C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5C44" w:rsidRDefault="005B5C44" w:rsidP="005B5C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Внешняя проверка проекта </w:t>
      </w:r>
      <w:proofErr w:type="gramStart"/>
      <w:r>
        <w:rPr>
          <w:sz w:val="28"/>
          <w:szCs w:val="28"/>
        </w:rPr>
        <w:t>решения  подтвердила</w:t>
      </w:r>
      <w:proofErr w:type="gramEnd"/>
      <w:r>
        <w:rPr>
          <w:sz w:val="28"/>
          <w:szCs w:val="28"/>
        </w:rPr>
        <w:t xml:space="preserve"> достоверность основных показателей бюджета Дзержинского сельского совета Дзержинского  района.  </w:t>
      </w:r>
    </w:p>
    <w:p w:rsidR="005B5C44" w:rsidRDefault="005B5C44" w:rsidP="005B5C4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Контрольно-счётный орган Дзержинск</w:t>
      </w:r>
      <w:r w:rsidR="00163795">
        <w:rPr>
          <w:sz w:val="28"/>
          <w:szCs w:val="28"/>
        </w:rPr>
        <w:t xml:space="preserve">ого района считает, что проект </w:t>
      </w:r>
      <w:proofErr w:type="gramStart"/>
      <w:r>
        <w:rPr>
          <w:sz w:val="28"/>
          <w:szCs w:val="28"/>
        </w:rPr>
        <w:t xml:space="preserve">бюджета </w:t>
      </w:r>
      <w:r w:rsidR="00163795">
        <w:rPr>
          <w:sz w:val="28"/>
          <w:szCs w:val="28"/>
        </w:rPr>
        <w:t xml:space="preserve"> </w:t>
      </w:r>
      <w:r>
        <w:rPr>
          <w:sz w:val="28"/>
          <w:szCs w:val="28"/>
        </w:rPr>
        <w:t>Дзержинского</w:t>
      </w:r>
      <w:proofErr w:type="gramEnd"/>
      <w:r>
        <w:rPr>
          <w:sz w:val="28"/>
          <w:szCs w:val="28"/>
        </w:rPr>
        <w:t xml:space="preserve"> сельского совета Дзержинского района  может быть рассмотрен на заседании Совета депутатов Дзержинского сельского совета Дзержинского района.</w:t>
      </w:r>
    </w:p>
    <w:p w:rsidR="005B5C44" w:rsidRDefault="005B5C44" w:rsidP="005B5C44">
      <w:pPr>
        <w:autoSpaceDE w:val="0"/>
        <w:autoSpaceDN w:val="0"/>
        <w:adjustRightInd w:val="0"/>
        <w:spacing w:line="336" w:lineRule="atLeast"/>
        <w:ind w:firstLine="709"/>
        <w:jc w:val="both"/>
        <w:outlineLvl w:val="1"/>
        <w:rPr>
          <w:sz w:val="28"/>
          <w:szCs w:val="28"/>
        </w:rPr>
      </w:pPr>
    </w:p>
    <w:p w:rsidR="005B5C44" w:rsidRDefault="005B5C44" w:rsidP="005B5C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B5C44" w:rsidRDefault="005B5C44" w:rsidP="005B5C44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5B5C44" w:rsidRDefault="005B5C44" w:rsidP="005B5C44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Председатель Контрольно-счётного</w:t>
      </w:r>
    </w:p>
    <w:p w:rsidR="005B5C44" w:rsidRDefault="005B5C44" w:rsidP="005B5C44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органа Дзержинского района </w:t>
      </w:r>
    </w:p>
    <w:p w:rsidR="005B5C44" w:rsidRDefault="005B5C44" w:rsidP="005B5C44">
      <w:pPr>
        <w:shd w:val="clear" w:color="auto" w:fill="FFFFFF"/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</w:t>
      </w:r>
      <w:r w:rsidR="001420C1">
        <w:rPr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sz w:val="28"/>
          <w:szCs w:val="28"/>
        </w:rPr>
        <w:t xml:space="preserve">  Ю.</w:t>
      </w:r>
      <w:r w:rsidR="001420C1">
        <w:rPr>
          <w:sz w:val="28"/>
          <w:szCs w:val="28"/>
        </w:rPr>
        <w:t xml:space="preserve"> </w:t>
      </w:r>
      <w:r>
        <w:rPr>
          <w:sz w:val="28"/>
          <w:szCs w:val="28"/>
        </w:rPr>
        <w:t>П.</w:t>
      </w:r>
      <w:r w:rsidR="001420C1">
        <w:rPr>
          <w:sz w:val="28"/>
          <w:szCs w:val="28"/>
        </w:rPr>
        <w:t xml:space="preserve"> </w:t>
      </w:r>
      <w:r>
        <w:rPr>
          <w:sz w:val="28"/>
          <w:szCs w:val="28"/>
        </w:rPr>
        <w:t>Сафронов</w:t>
      </w:r>
    </w:p>
    <w:p w:rsidR="005B5C44" w:rsidRDefault="005B5C44" w:rsidP="005B5C44"/>
    <w:p w:rsidR="005B5C44" w:rsidRDefault="005B5C44" w:rsidP="005B5C44"/>
    <w:p w:rsidR="005B5C44" w:rsidRDefault="005B5C44" w:rsidP="005B5C44"/>
    <w:p w:rsidR="005B5C44" w:rsidRDefault="005B5C44" w:rsidP="005B5C44"/>
    <w:p w:rsidR="005B5C44" w:rsidRDefault="005B5C44" w:rsidP="005B5C44"/>
    <w:p w:rsidR="004B77AC" w:rsidRDefault="004B77AC"/>
    <w:sectPr w:rsidR="004B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B1"/>
    <w:rsid w:val="001420C1"/>
    <w:rsid w:val="001631D7"/>
    <w:rsid w:val="00163795"/>
    <w:rsid w:val="004B77AC"/>
    <w:rsid w:val="005B5C44"/>
    <w:rsid w:val="006F7FB1"/>
    <w:rsid w:val="009D683A"/>
    <w:rsid w:val="00BB037E"/>
    <w:rsid w:val="00FB0448"/>
    <w:rsid w:val="00FB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F183"/>
  <w15:chartTrackingRefBased/>
  <w15:docId w15:val="{28B2B745-8097-43A3-9732-92146CD6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5C44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B5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B5C44"/>
    <w:pPr>
      <w:spacing w:line="360" w:lineRule="auto"/>
      <w:ind w:firstLine="709"/>
      <w:jc w:val="both"/>
    </w:pPr>
    <w:rPr>
      <w:rFonts w:ascii="Arial" w:hAnsi="Arial" w:cs="Arial"/>
      <w:color w:val="FF0000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5B5C44"/>
    <w:rPr>
      <w:rFonts w:ascii="Arial" w:eastAsia="Times New Roman" w:hAnsi="Arial" w:cs="Arial"/>
      <w:color w:val="FF0000"/>
      <w:sz w:val="28"/>
      <w:szCs w:val="20"/>
      <w:lang w:eastAsia="ru-RU"/>
    </w:rPr>
  </w:style>
  <w:style w:type="character" w:customStyle="1" w:styleId="ListParagraphChar">
    <w:name w:val="List Paragraph Char"/>
    <w:link w:val="1"/>
    <w:locked/>
    <w:rsid w:val="005B5C44"/>
    <w:rPr>
      <w:sz w:val="24"/>
    </w:rPr>
  </w:style>
  <w:style w:type="paragraph" w:customStyle="1" w:styleId="1">
    <w:name w:val="Абзац списка1"/>
    <w:basedOn w:val="a"/>
    <w:link w:val="ListParagraphChar"/>
    <w:rsid w:val="005B5C44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cxspmiddlecxspmiddle">
    <w:name w:val="msonormalcxspmiddlecxspmiddlecxspmiddlecxspmiddle"/>
    <w:basedOn w:val="a"/>
    <w:rsid w:val="005B5C44"/>
    <w:pPr>
      <w:spacing w:before="100" w:beforeAutospacing="1" w:after="100" w:afterAutospacing="1"/>
    </w:pPr>
  </w:style>
  <w:style w:type="character" w:customStyle="1" w:styleId="BodyTextChar">
    <w:name w:val="Body Text Char"/>
    <w:basedOn w:val="a0"/>
    <w:locked/>
    <w:rsid w:val="005B5C44"/>
    <w:rPr>
      <w:rFonts w:ascii="Times New Roman" w:hAnsi="Times New Roman" w:cs="Times New Roman" w:hint="default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7</cp:revision>
  <dcterms:created xsi:type="dcterms:W3CDTF">2023-02-28T02:12:00Z</dcterms:created>
  <dcterms:modified xsi:type="dcterms:W3CDTF">2023-02-28T03:06:00Z</dcterms:modified>
</cp:coreProperties>
</file>